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CCB" w:rsidRPr="00F13BBD" w:rsidRDefault="00F13BBD">
      <w:pPr>
        <w:rPr>
          <w:sz w:val="28"/>
          <w:szCs w:val="28"/>
          <w:lang w:val="en-US"/>
        </w:rPr>
      </w:pPr>
      <w:r w:rsidRPr="00F13BBD">
        <w:rPr>
          <w:sz w:val="28"/>
          <w:szCs w:val="28"/>
          <w:lang w:val="en-US"/>
        </w:rPr>
        <w:t>On the Current Status of the Issue of Scientific Realism – Richard N. BOYD</w:t>
      </w:r>
    </w:p>
    <w:p w:rsidR="00F13BBD" w:rsidRDefault="00F13BBD" w:rsidP="00F13BBD">
      <w:pPr>
        <w:pStyle w:val="ListParagraph"/>
        <w:numPr>
          <w:ilvl w:val="0"/>
          <w:numId w:val="1"/>
        </w:numPr>
        <w:rPr>
          <w:sz w:val="28"/>
          <w:szCs w:val="28"/>
          <w:lang w:val="en-US"/>
        </w:rPr>
      </w:pPr>
      <w:r w:rsidRPr="00F13BBD">
        <w:rPr>
          <w:sz w:val="28"/>
          <w:szCs w:val="28"/>
          <w:lang w:val="en-US"/>
        </w:rPr>
        <w:t>Introduction</w:t>
      </w:r>
    </w:p>
    <w:p w:rsidR="008E0B01" w:rsidRPr="00F13BBD" w:rsidRDefault="008E0B01" w:rsidP="008E0B01">
      <w:pPr>
        <w:pStyle w:val="ListParagraph"/>
        <w:numPr>
          <w:ilvl w:val="0"/>
          <w:numId w:val="2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Assess the strengths and weakness of the various “traditional” arguments for and against scientific realism. </w:t>
      </w:r>
    </w:p>
    <w:p w:rsidR="00F13BBD" w:rsidRDefault="00F13BBD" w:rsidP="00F13BBD">
      <w:pPr>
        <w:pStyle w:val="ListParagraph"/>
        <w:numPr>
          <w:ilvl w:val="0"/>
          <w:numId w:val="1"/>
        </w:numPr>
        <w:rPr>
          <w:sz w:val="28"/>
          <w:szCs w:val="28"/>
          <w:lang w:val="en-US"/>
        </w:rPr>
      </w:pPr>
      <w:r w:rsidRPr="00F13BBD">
        <w:rPr>
          <w:sz w:val="28"/>
          <w:szCs w:val="28"/>
          <w:lang w:val="en-US"/>
        </w:rPr>
        <w:t>Scientific Realism Defined</w:t>
      </w:r>
    </w:p>
    <w:p w:rsidR="005B3223" w:rsidRDefault="005B3223" w:rsidP="005B3223">
      <w:pPr>
        <w:pStyle w:val="ListParagraph"/>
        <w:numPr>
          <w:ilvl w:val="0"/>
          <w:numId w:val="2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“Theoretical terms” in scientific theories (i.e, non-observational terms) should be thought of as putatively referring expressions; scientific theories should be interpreted “realistically”</w:t>
      </w:r>
    </w:p>
    <w:p w:rsidR="005B3223" w:rsidRDefault="0049480D" w:rsidP="005B3223">
      <w:pPr>
        <w:pStyle w:val="ListParagraph"/>
        <w:numPr>
          <w:ilvl w:val="0"/>
          <w:numId w:val="2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Scientific theories, interpreted realistically, are confirmable and in fact often confirmed as approx. true by ordinary scientific evidence interpreted in accordance with ordinary methodological standards</w:t>
      </w:r>
    </w:p>
    <w:p w:rsidR="0049480D" w:rsidRPr="00F13BBD" w:rsidRDefault="0049480D" w:rsidP="0049480D">
      <w:pPr>
        <w:pStyle w:val="ListParagraph"/>
        <w:ind w:left="1080"/>
        <w:rPr>
          <w:sz w:val="28"/>
          <w:szCs w:val="28"/>
          <w:lang w:val="en-US"/>
        </w:rPr>
      </w:pPr>
    </w:p>
    <w:p w:rsidR="00F13BBD" w:rsidRDefault="00F13BBD" w:rsidP="00F13BBD">
      <w:pPr>
        <w:pStyle w:val="ListParagraph"/>
        <w:numPr>
          <w:ilvl w:val="0"/>
          <w:numId w:val="1"/>
        </w:numPr>
        <w:rPr>
          <w:sz w:val="28"/>
          <w:szCs w:val="28"/>
          <w:lang w:val="en-US"/>
        </w:rPr>
      </w:pPr>
      <w:r w:rsidRPr="00F13BBD">
        <w:rPr>
          <w:sz w:val="28"/>
          <w:szCs w:val="28"/>
          <w:lang w:val="en-US"/>
        </w:rPr>
        <w:t>Anti-Realism in the Empiricist Tradition</w:t>
      </w:r>
    </w:p>
    <w:p w:rsidR="00C409EB" w:rsidRDefault="0049480D" w:rsidP="0049480D">
      <w:pPr>
        <w:pStyle w:val="ListParagraph"/>
        <w:numPr>
          <w:ilvl w:val="0"/>
          <w:numId w:val="2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Argument which represents the basis for the rejection of scientific realism by philosophers in the empiricist tradition: Suppose that T is proposed theory of unobservable phenomena, which can be subjected to experimental testing. A theory is said to be empirically equivalent to T just in case it makes the same predictions about observable phenomena that T does. Now it is always possible, given T, to construct arbitrarily many alternative theories. </w:t>
      </w:r>
      <w:r w:rsidR="00AA2685">
        <w:rPr>
          <w:sz w:val="28"/>
          <w:szCs w:val="28"/>
          <w:lang w:val="en-US"/>
        </w:rPr>
        <w:t>Therefore no scientific evidence can bear on the question of which of these theories provides the correct account of unobservable phenomena.</w:t>
      </w:r>
    </w:p>
    <w:p w:rsidR="0049480D" w:rsidRDefault="00C409EB" w:rsidP="0049480D">
      <w:pPr>
        <w:pStyle w:val="ListParagraph"/>
        <w:numPr>
          <w:ilvl w:val="0"/>
          <w:numId w:val="2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Theoretical claims are incapable of confirmation or disconfirmation. We may choose the “simplest” “model” for “pragmatic” reasons, but if evidence in science is experimental evidence, then pragmatic standards for theory-choice have nothing to do with truth or knowledge. </w:t>
      </w:r>
      <w:r w:rsidR="0049480D">
        <w:rPr>
          <w:sz w:val="28"/>
          <w:szCs w:val="28"/>
          <w:lang w:val="en-US"/>
        </w:rPr>
        <w:t xml:space="preserve"> </w:t>
      </w:r>
    </w:p>
    <w:p w:rsidR="00C409EB" w:rsidRPr="00F13BBD" w:rsidRDefault="00C409EB" w:rsidP="0049480D">
      <w:pPr>
        <w:pStyle w:val="ListParagraph"/>
        <w:numPr>
          <w:ilvl w:val="0"/>
          <w:numId w:val="2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The standard rebuttals to the anti-realist application of the indistinguishability thesis. Perhaps the most commonplace rebuttal to verficationist or empiricist arguments against realism is that the distinction between observable and unobserbale phenomena is not a ahsarp one, and that the fundamental empiricist anti-realist argument therefore rests upon an arbitrary distinction. </w:t>
      </w:r>
      <w:bookmarkStart w:id="0" w:name="_GoBack"/>
      <w:bookmarkEnd w:id="0"/>
    </w:p>
    <w:p w:rsidR="00F13BBD" w:rsidRPr="00F13BBD" w:rsidRDefault="00F13BBD" w:rsidP="00F13BBD">
      <w:pPr>
        <w:pStyle w:val="ListParagraph"/>
        <w:numPr>
          <w:ilvl w:val="0"/>
          <w:numId w:val="1"/>
        </w:numPr>
        <w:rPr>
          <w:sz w:val="28"/>
          <w:szCs w:val="28"/>
          <w:lang w:val="en-US"/>
        </w:rPr>
      </w:pPr>
      <w:r w:rsidRPr="00F13BBD">
        <w:rPr>
          <w:sz w:val="28"/>
          <w:szCs w:val="28"/>
          <w:lang w:val="en-US"/>
        </w:rPr>
        <w:lastRenderedPageBreak/>
        <w:t>Constructivist Anti-Realism</w:t>
      </w:r>
    </w:p>
    <w:p w:rsidR="00F13BBD" w:rsidRPr="00F13BBD" w:rsidRDefault="00F13BBD" w:rsidP="00F13BBD">
      <w:pPr>
        <w:pStyle w:val="ListParagraph"/>
        <w:numPr>
          <w:ilvl w:val="0"/>
          <w:numId w:val="1"/>
        </w:numPr>
        <w:rPr>
          <w:sz w:val="28"/>
          <w:szCs w:val="28"/>
          <w:lang w:val="en-US"/>
        </w:rPr>
      </w:pPr>
      <w:r w:rsidRPr="00F13BBD">
        <w:rPr>
          <w:sz w:val="28"/>
          <w:szCs w:val="28"/>
          <w:lang w:val="en-US"/>
        </w:rPr>
        <w:t>Empiricism And Constructivism</w:t>
      </w:r>
    </w:p>
    <w:p w:rsidR="00F13BBD" w:rsidRPr="00F13BBD" w:rsidRDefault="00F13BBD" w:rsidP="00F13BBD">
      <w:pPr>
        <w:pStyle w:val="ListParagraph"/>
        <w:numPr>
          <w:ilvl w:val="0"/>
          <w:numId w:val="1"/>
        </w:numPr>
        <w:rPr>
          <w:sz w:val="28"/>
          <w:szCs w:val="28"/>
          <w:lang w:val="en-US"/>
        </w:rPr>
      </w:pPr>
      <w:r w:rsidRPr="00F13BBD">
        <w:rPr>
          <w:sz w:val="28"/>
          <w:szCs w:val="28"/>
          <w:lang w:val="en-US"/>
        </w:rPr>
        <w:t>Defending Scientific Realism</w:t>
      </w:r>
    </w:p>
    <w:p w:rsidR="00F13BBD" w:rsidRDefault="00F13BBD" w:rsidP="00F13BBD">
      <w:pPr>
        <w:pStyle w:val="ListParagraph"/>
        <w:numPr>
          <w:ilvl w:val="0"/>
          <w:numId w:val="1"/>
        </w:numPr>
        <w:rPr>
          <w:sz w:val="28"/>
          <w:szCs w:val="28"/>
          <w:lang w:val="en-US"/>
        </w:rPr>
      </w:pPr>
      <w:r w:rsidRPr="00F13BBD">
        <w:rPr>
          <w:sz w:val="28"/>
          <w:szCs w:val="28"/>
          <w:lang w:val="en-US"/>
        </w:rPr>
        <w:t>Scientific Realism and Meta-philosophy</w:t>
      </w:r>
    </w:p>
    <w:p w:rsidR="00F13BBD" w:rsidRPr="00F13BBD" w:rsidRDefault="00F13BBD" w:rsidP="00F13BBD">
      <w:pPr>
        <w:pStyle w:val="ListParagraph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Issues of Philosophical Method</w:t>
      </w:r>
    </w:p>
    <w:sectPr w:rsidR="00F13BBD" w:rsidRPr="00F13BB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06260"/>
    <w:multiLevelType w:val="hybridMultilevel"/>
    <w:tmpl w:val="703AFC82"/>
    <w:lvl w:ilvl="0" w:tplc="6502634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6851B84"/>
    <w:multiLevelType w:val="hybridMultilevel"/>
    <w:tmpl w:val="A880E36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BBD"/>
    <w:rsid w:val="0049480D"/>
    <w:rsid w:val="00574CCB"/>
    <w:rsid w:val="005B3223"/>
    <w:rsid w:val="008E0B01"/>
    <w:rsid w:val="00AA2685"/>
    <w:rsid w:val="00C409EB"/>
    <w:rsid w:val="00F1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3B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3B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308</Words>
  <Characters>1760</Characters>
  <Application>Microsoft Office Word</Application>
  <DocSecurity>0</DocSecurity>
  <Lines>14</Lines>
  <Paragraphs>4</Paragraphs>
  <ScaleCrop>false</ScaleCrop>
  <Company/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</dc:creator>
  <cp:lastModifiedBy>Nataly</cp:lastModifiedBy>
  <cp:revision>6</cp:revision>
  <dcterms:created xsi:type="dcterms:W3CDTF">2012-11-16T03:05:00Z</dcterms:created>
  <dcterms:modified xsi:type="dcterms:W3CDTF">2012-11-16T03:45:00Z</dcterms:modified>
</cp:coreProperties>
</file>